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Pr="00D956CC" w:rsidRDefault="00E7733B" w:rsidP="00987A15">
      <w:pPr>
        <w:jc w:val="both"/>
        <w:rPr>
          <w:rFonts w:ascii="Cambria" w:hAnsi="Cambria"/>
          <w:sz w:val="24"/>
        </w:rPr>
      </w:pPr>
      <w:bookmarkStart w:id="0" w:name="_GoBack"/>
      <w:bookmarkEnd w:id="0"/>
      <w:r w:rsidRPr="00D956CC">
        <w:rPr>
          <w:rFonts w:ascii="Cambria" w:hAnsi="Cambria"/>
          <w:sz w:val="24"/>
        </w:rPr>
        <w:t>Посолството</w:t>
      </w:r>
      <w:r w:rsidR="00987A15" w:rsidRPr="00D956CC">
        <w:rPr>
          <w:rFonts w:ascii="Cambria" w:hAnsi="Cambria"/>
          <w:sz w:val="24"/>
        </w:rPr>
        <w:t xml:space="preserve"> на Република Българи</w:t>
      </w:r>
      <w:r w:rsidR="002F4BC0" w:rsidRPr="00D956CC">
        <w:rPr>
          <w:rFonts w:ascii="Cambria" w:hAnsi="Cambria"/>
          <w:sz w:val="24"/>
        </w:rPr>
        <w:t xml:space="preserve">я в </w:t>
      </w:r>
      <w:r w:rsidR="00894128">
        <w:rPr>
          <w:rFonts w:ascii="Cambria" w:hAnsi="Cambria"/>
          <w:sz w:val="24"/>
        </w:rPr>
        <w:t>Осло</w:t>
      </w:r>
      <w:r w:rsidR="002F4BC0" w:rsidRPr="00D956CC">
        <w:rPr>
          <w:rFonts w:ascii="Cambria" w:hAnsi="Cambria"/>
          <w:sz w:val="24"/>
        </w:rPr>
        <w:t xml:space="preserve">, </w:t>
      </w:r>
      <w:r w:rsidR="00894128">
        <w:rPr>
          <w:rFonts w:ascii="Cambria" w:hAnsi="Cambria"/>
          <w:sz w:val="24"/>
        </w:rPr>
        <w:t>Норвегия</w:t>
      </w:r>
      <w:r w:rsidR="002F4BC0" w:rsidRPr="00D956CC">
        <w:rPr>
          <w:rFonts w:ascii="Cambria" w:hAnsi="Cambria"/>
          <w:sz w:val="24"/>
        </w:rPr>
        <w:t>,</w:t>
      </w:r>
      <w:r w:rsidRPr="00D956CC">
        <w:rPr>
          <w:rFonts w:ascii="Cambria" w:hAnsi="Cambria"/>
          <w:sz w:val="24"/>
        </w:rPr>
        <w:t xml:space="preserve"> обявява откриването на процедура за подбор на кандидатури по Програмата за подпомагане на българските организации и медии извън страната за 2022 – 2023 г. на те</w:t>
      </w:r>
      <w:r w:rsidR="00B925C2" w:rsidRPr="00D956CC">
        <w:rPr>
          <w:rFonts w:ascii="Cambria" w:hAnsi="Cambria"/>
          <w:sz w:val="24"/>
        </w:rPr>
        <w:t>риторията на</w:t>
      </w:r>
      <w:r w:rsidR="00322A72">
        <w:rPr>
          <w:rFonts w:ascii="Cambria" w:hAnsi="Cambria"/>
          <w:sz w:val="24"/>
        </w:rPr>
        <w:t xml:space="preserve"> Норвегия и Исландия</w:t>
      </w:r>
      <w:r w:rsidRPr="00D956CC">
        <w:rPr>
          <w:rFonts w:ascii="Cambria" w:hAnsi="Cambria"/>
          <w:sz w:val="24"/>
        </w:rPr>
        <w:t>.</w:t>
      </w:r>
    </w:p>
    <w:p w:rsidR="00E7733B" w:rsidRPr="00D956CC" w:rsidRDefault="00E7733B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Програмата има за цел да подпомага съхранението на българския дух и развитие на общностната кохезия на сънародниците ни зад граница</w:t>
      </w:r>
      <w:r w:rsidR="0022616E" w:rsidRPr="00D956CC">
        <w:rPr>
          <w:rFonts w:ascii="Cambria" w:hAnsi="Cambria"/>
          <w:sz w:val="24"/>
        </w:rPr>
        <w:t xml:space="preserve"> чрез </w:t>
      </w:r>
      <w:r w:rsidRPr="00D956CC">
        <w:rPr>
          <w:rFonts w:ascii="Cambria" w:hAnsi="Cambria"/>
          <w:sz w:val="24"/>
        </w:rP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ОБХВАТ НА ПРОГРАМАТА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Дейностите, които се финансират по програмата са: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1.</w:t>
      </w:r>
      <w:r w:rsidRPr="00D956CC">
        <w:rPr>
          <w:rFonts w:ascii="Cambria" w:hAnsi="Cambria"/>
          <w:sz w:val="24"/>
        </w:rP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2.</w:t>
      </w:r>
      <w:r w:rsidRPr="00D956CC">
        <w:rPr>
          <w:rFonts w:ascii="Cambria" w:hAnsi="Cambria"/>
          <w:sz w:val="24"/>
        </w:rP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3.</w:t>
      </w:r>
      <w:r w:rsidRPr="00D956CC">
        <w:rPr>
          <w:rFonts w:ascii="Cambria" w:hAnsi="Cambria"/>
          <w:sz w:val="24"/>
        </w:rP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4.</w:t>
      </w:r>
      <w:r w:rsidRPr="00D956CC">
        <w:rPr>
          <w:rFonts w:ascii="Cambria" w:hAnsi="Cambria"/>
          <w:sz w:val="24"/>
        </w:rPr>
        <w:tab/>
        <w:t>Популяризиране на дейността на българските институции и образователни звена зад граница.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5.</w:t>
      </w:r>
      <w:r w:rsidRPr="00D956CC">
        <w:rPr>
          <w:rFonts w:ascii="Cambria" w:hAnsi="Cambria"/>
          <w:sz w:val="24"/>
        </w:rPr>
        <w:tab/>
        <w:t>Повишаване на видимостта на българските организации извън страната.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6.</w:t>
      </w:r>
      <w:r w:rsidRPr="00D956CC">
        <w:rPr>
          <w:rFonts w:ascii="Cambria" w:hAnsi="Cambria"/>
          <w:sz w:val="24"/>
        </w:rPr>
        <w:tab/>
        <w:t>Съдействие за запазване и разширяване на обхвата на обучението на български език.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7.</w:t>
      </w:r>
      <w:r w:rsidRPr="00D956CC">
        <w:rPr>
          <w:rFonts w:ascii="Cambria" w:hAnsi="Cambria"/>
          <w:sz w:val="24"/>
        </w:rPr>
        <w:tab/>
        <w:t>Отразяване на възможностите за обучение и професионално развитие в България.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8.</w:t>
      </w:r>
      <w:r w:rsidRPr="00D956CC">
        <w:rPr>
          <w:rFonts w:ascii="Cambria" w:hAnsi="Cambria"/>
          <w:sz w:val="24"/>
        </w:rPr>
        <w:tab/>
        <w:t>Генериране на дигитално медийно съдържание.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БЕНЕФИЦИЕРИ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 xml:space="preserve">Български организации и медии с активна дейност извън страната. 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Бенефициерите могат да кандидатстват за една, няколко или за всички допустими дейности.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ДЕЙНОСТИ ПО ПРОГРАМАТА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lastRenderedPageBreak/>
        <w:t xml:space="preserve">Бенефициерът кандидатства в </w:t>
      </w:r>
      <w:r w:rsidR="00ED7269" w:rsidRPr="00D956CC">
        <w:rPr>
          <w:rFonts w:ascii="Cambria" w:hAnsi="Cambria"/>
          <w:sz w:val="24"/>
        </w:rPr>
        <w:t>П</w:t>
      </w:r>
      <w:r w:rsidRPr="00D956CC">
        <w:rPr>
          <w:rFonts w:ascii="Cambria" w:hAnsi="Cambria"/>
          <w:sz w:val="24"/>
        </w:rPr>
        <w:t>осолството на Република България</w:t>
      </w:r>
      <w:r w:rsidR="00B925C2" w:rsidRPr="00D956CC">
        <w:rPr>
          <w:rFonts w:ascii="Cambria" w:hAnsi="Cambria"/>
          <w:sz w:val="24"/>
        </w:rPr>
        <w:t xml:space="preserve"> в </w:t>
      </w:r>
      <w:r w:rsidR="00894128">
        <w:rPr>
          <w:rFonts w:ascii="Cambria" w:hAnsi="Cambria"/>
          <w:sz w:val="24"/>
        </w:rPr>
        <w:t>Осло</w:t>
      </w:r>
      <w:r w:rsidR="00B925C2" w:rsidRPr="00D956CC">
        <w:rPr>
          <w:rFonts w:ascii="Cambria" w:hAnsi="Cambria"/>
          <w:sz w:val="24"/>
        </w:rPr>
        <w:t xml:space="preserve">, </w:t>
      </w:r>
      <w:r w:rsidR="00894128">
        <w:rPr>
          <w:rFonts w:ascii="Cambria" w:hAnsi="Cambria"/>
          <w:sz w:val="24"/>
        </w:rPr>
        <w:t>Норвегия</w:t>
      </w:r>
      <w:r w:rsidRPr="00D956CC">
        <w:rPr>
          <w:rFonts w:ascii="Cambria" w:hAnsi="Cambria"/>
          <w:sz w:val="24"/>
        </w:rPr>
        <w:t xml:space="preserve">. Бенефициерът описва подробно в кандидатурата дейностите, за които иска финансиране.    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Критерии за оценка</w:t>
      </w:r>
    </w:p>
    <w:p w:rsidR="0022616E" w:rsidRPr="00D956CC" w:rsidRDefault="0022616E" w:rsidP="0022616E">
      <w:pPr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1.</w:t>
      </w:r>
      <w:r w:rsidRPr="00D956CC">
        <w:rPr>
          <w:rFonts w:ascii="Cambria" w:hAnsi="Cambria"/>
          <w:sz w:val="24"/>
        </w:rPr>
        <w:tab/>
        <w:t>Съответствие на дейността на медиите и организациите с целите на програмата.</w:t>
      </w:r>
    </w:p>
    <w:p w:rsidR="0022616E" w:rsidRPr="00D956CC" w:rsidRDefault="0022616E" w:rsidP="0022616E">
      <w:pPr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2.</w:t>
      </w:r>
      <w:r w:rsidRPr="00D956CC">
        <w:rPr>
          <w:rFonts w:ascii="Cambria" w:hAnsi="Cambria"/>
          <w:sz w:val="24"/>
        </w:rPr>
        <w:tab/>
        <w:t>Целесъобразно и ефективно разпределение на средствата.</w:t>
      </w:r>
    </w:p>
    <w:p w:rsidR="0022616E" w:rsidRPr="00D956CC" w:rsidRDefault="0022616E" w:rsidP="0022616E">
      <w:pPr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3.</w:t>
      </w:r>
      <w:r w:rsidRPr="00D956CC">
        <w:rPr>
          <w:rFonts w:ascii="Cambria" w:hAnsi="Cambria"/>
          <w:sz w:val="24"/>
        </w:rP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Pr="00D956CC" w:rsidRDefault="0022616E" w:rsidP="0022616E">
      <w:pPr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4.</w:t>
      </w:r>
      <w:r w:rsidRPr="00D956CC">
        <w:rPr>
          <w:rFonts w:ascii="Cambria" w:hAnsi="Cambria"/>
          <w:sz w:val="24"/>
        </w:rPr>
        <w:tab/>
        <w:t>Перспективи за бъдещото развитие на медиите и организациите (устойчивост на дейността им).</w:t>
      </w:r>
    </w:p>
    <w:p w:rsidR="003F42CA" w:rsidRPr="00D956CC" w:rsidRDefault="003F42CA" w:rsidP="003F42CA">
      <w:pPr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ПРОЦЕДУРА</w:t>
      </w:r>
    </w:p>
    <w:p w:rsidR="003F42CA" w:rsidRPr="00D956CC" w:rsidRDefault="003F42CA" w:rsidP="003F42CA">
      <w:pPr>
        <w:rPr>
          <w:rFonts w:ascii="Cambria" w:hAnsi="Cambria"/>
          <w:sz w:val="24"/>
          <w:lang w:val="ru-RU"/>
        </w:rPr>
      </w:pPr>
      <w:r w:rsidRPr="00D956CC">
        <w:rPr>
          <w:rFonts w:ascii="Cambria" w:hAnsi="Cambria"/>
          <w:sz w:val="24"/>
        </w:rPr>
        <w:t xml:space="preserve">В срок до </w:t>
      </w:r>
      <w:r w:rsidRPr="00D956CC">
        <w:rPr>
          <w:rFonts w:ascii="Cambria" w:hAnsi="Cambria"/>
          <w:b/>
          <w:sz w:val="24"/>
          <w:lang w:val="ru-RU"/>
        </w:rPr>
        <w:t xml:space="preserve">16 </w:t>
      </w:r>
      <w:proofErr w:type="spellStart"/>
      <w:r w:rsidRPr="00D956CC">
        <w:rPr>
          <w:rFonts w:ascii="Cambria" w:hAnsi="Cambria"/>
          <w:b/>
          <w:sz w:val="24"/>
          <w:lang w:val="ru-RU"/>
        </w:rPr>
        <w:t>ноември</w:t>
      </w:r>
      <w:proofErr w:type="spellEnd"/>
      <w:r w:rsidRPr="00D956CC">
        <w:rPr>
          <w:rFonts w:ascii="Cambria" w:hAnsi="Cambria"/>
          <w:b/>
          <w:sz w:val="24"/>
          <w:lang w:val="ru-RU"/>
        </w:rPr>
        <w:t xml:space="preserve"> 2022 г.</w:t>
      </w:r>
      <w:r w:rsidRPr="00D956CC">
        <w:rPr>
          <w:rFonts w:ascii="Cambria" w:hAnsi="Cambria"/>
          <w:sz w:val="24"/>
          <w:lang w:val="ru-RU"/>
        </w:rPr>
        <w:t xml:space="preserve"> </w:t>
      </w:r>
      <w:r w:rsidR="00ED7269" w:rsidRPr="00D956CC">
        <w:rPr>
          <w:rFonts w:ascii="Cambria" w:hAnsi="Cambria"/>
          <w:sz w:val="24"/>
        </w:rPr>
        <w:t>кандидатите (</w:t>
      </w:r>
      <w:proofErr w:type="spellStart"/>
      <w:r w:rsidR="00ED7269" w:rsidRPr="00D956CC">
        <w:rPr>
          <w:rFonts w:ascii="Cambria" w:hAnsi="Cambria"/>
          <w:sz w:val="24"/>
        </w:rPr>
        <w:t>бенефициерите</w:t>
      </w:r>
      <w:proofErr w:type="spellEnd"/>
      <w:r w:rsidR="00ED7269" w:rsidRPr="00D956CC">
        <w:rPr>
          <w:rFonts w:ascii="Cambria" w:hAnsi="Cambria"/>
          <w:sz w:val="24"/>
        </w:rPr>
        <w:t xml:space="preserve">) следва да </w:t>
      </w:r>
      <w:proofErr w:type="spellStart"/>
      <w:r w:rsidRPr="00D956CC">
        <w:rPr>
          <w:rFonts w:ascii="Cambria" w:hAnsi="Cambria"/>
          <w:sz w:val="24"/>
          <w:lang w:val="ru-RU"/>
        </w:rPr>
        <w:t>представя</w:t>
      </w:r>
      <w:proofErr w:type="spellEnd"/>
      <w:r w:rsidR="00ED7269" w:rsidRPr="00D956CC">
        <w:rPr>
          <w:rFonts w:ascii="Cambria" w:hAnsi="Cambria"/>
          <w:sz w:val="24"/>
        </w:rPr>
        <w:t>т</w:t>
      </w:r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следните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документи</w:t>
      </w:r>
      <w:proofErr w:type="spellEnd"/>
      <w:r w:rsidRPr="00D956CC">
        <w:rPr>
          <w:rFonts w:ascii="Cambria" w:hAnsi="Cambria"/>
          <w:sz w:val="24"/>
          <w:lang w:val="ru-RU"/>
        </w:rPr>
        <w:t>:</w:t>
      </w:r>
    </w:p>
    <w:p w:rsidR="003F42CA" w:rsidRPr="00D956CC" w:rsidRDefault="003F42CA" w:rsidP="00987A15">
      <w:pPr>
        <w:jc w:val="both"/>
        <w:rPr>
          <w:rFonts w:ascii="Cambria" w:hAnsi="Cambria"/>
          <w:sz w:val="24"/>
          <w:lang w:val="ru-RU"/>
        </w:rPr>
      </w:pPr>
      <w:r w:rsidRPr="00D956CC">
        <w:rPr>
          <w:rFonts w:ascii="Cambria" w:hAnsi="Cambria"/>
          <w:sz w:val="24"/>
          <w:lang w:val="ru-RU"/>
        </w:rPr>
        <w:t>1.</w:t>
      </w:r>
      <w:r w:rsidRPr="00D956CC">
        <w:rPr>
          <w:rFonts w:ascii="Cambria" w:hAnsi="Cambria"/>
          <w:sz w:val="24"/>
          <w:lang w:val="ru-RU"/>
        </w:rPr>
        <w:tab/>
        <w:t xml:space="preserve">Формуляр за </w:t>
      </w:r>
      <w:proofErr w:type="spellStart"/>
      <w:r w:rsidRPr="00D956CC">
        <w:rPr>
          <w:rFonts w:ascii="Cambria" w:hAnsi="Cambria"/>
          <w:sz w:val="24"/>
          <w:lang w:val="ru-RU"/>
        </w:rPr>
        <w:t>кандидатстване</w:t>
      </w:r>
      <w:proofErr w:type="spellEnd"/>
      <w:r w:rsidR="00ED7269" w:rsidRPr="00D956CC">
        <w:rPr>
          <w:rFonts w:ascii="Cambria" w:hAnsi="Cambria"/>
          <w:sz w:val="24"/>
        </w:rPr>
        <w:t xml:space="preserve"> (Приложение 1)</w:t>
      </w:r>
      <w:r w:rsidRPr="00D956CC">
        <w:rPr>
          <w:rFonts w:ascii="Cambria" w:hAnsi="Cambria"/>
          <w:sz w:val="24"/>
          <w:lang w:val="ru-RU"/>
        </w:rPr>
        <w:t xml:space="preserve">, </w:t>
      </w:r>
      <w:proofErr w:type="spellStart"/>
      <w:r w:rsidRPr="00D956CC">
        <w:rPr>
          <w:rFonts w:ascii="Cambria" w:hAnsi="Cambria"/>
          <w:sz w:val="24"/>
          <w:lang w:val="ru-RU"/>
        </w:rPr>
        <w:t>придружен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 </w:t>
      </w:r>
      <w:proofErr w:type="spellStart"/>
      <w:r w:rsidRPr="00D956CC">
        <w:rPr>
          <w:rFonts w:ascii="Cambria" w:hAnsi="Cambria"/>
          <w:sz w:val="24"/>
          <w:lang w:val="ru-RU"/>
        </w:rPr>
        <w:t>проектно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предложение и </w:t>
      </w:r>
      <w:proofErr w:type="spellStart"/>
      <w:r w:rsidRPr="00D956CC">
        <w:rPr>
          <w:rFonts w:ascii="Cambria" w:hAnsi="Cambria"/>
          <w:sz w:val="24"/>
          <w:lang w:val="ru-RU"/>
        </w:rPr>
        <w:t>приложенията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към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него, </w:t>
      </w:r>
      <w:proofErr w:type="spellStart"/>
      <w:r w:rsidRPr="00D956CC">
        <w:rPr>
          <w:rFonts w:ascii="Cambria" w:hAnsi="Cambria"/>
          <w:sz w:val="24"/>
          <w:lang w:val="ru-RU"/>
        </w:rPr>
        <w:t>включително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 декларация, че </w:t>
      </w:r>
      <w:proofErr w:type="spellStart"/>
      <w:r w:rsidRPr="00D956CC">
        <w:rPr>
          <w:rFonts w:ascii="Cambria" w:hAnsi="Cambria"/>
          <w:sz w:val="24"/>
          <w:lang w:val="ru-RU"/>
        </w:rPr>
        <w:t>кандидатите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не </w:t>
      </w:r>
      <w:proofErr w:type="spellStart"/>
      <w:r w:rsidRPr="00D956CC">
        <w:rPr>
          <w:rFonts w:ascii="Cambria" w:hAnsi="Cambria"/>
          <w:sz w:val="24"/>
          <w:lang w:val="ru-RU"/>
        </w:rPr>
        <w:t>са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обявени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</w:t>
      </w:r>
      <w:proofErr w:type="spellStart"/>
      <w:r w:rsidRPr="00D956CC">
        <w:rPr>
          <w:rFonts w:ascii="Cambria" w:hAnsi="Cambria"/>
          <w:sz w:val="24"/>
          <w:lang w:val="ru-RU"/>
        </w:rPr>
        <w:t>несъстоятелност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; не </w:t>
      </w:r>
      <w:proofErr w:type="spellStart"/>
      <w:r w:rsidRPr="00D956CC">
        <w:rPr>
          <w:rFonts w:ascii="Cambria" w:hAnsi="Cambria"/>
          <w:sz w:val="24"/>
          <w:lang w:val="ru-RU"/>
        </w:rPr>
        <w:t>са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производство </w:t>
      </w:r>
      <w:proofErr w:type="gramStart"/>
      <w:r w:rsidRPr="00D956CC">
        <w:rPr>
          <w:rFonts w:ascii="Cambria" w:hAnsi="Cambria"/>
          <w:sz w:val="24"/>
          <w:lang w:val="ru-RU"/>
        </w:rPr>
        <w:t>по ликвидация</w:t>
      </w:r>
      <w:proofErr w:type="gramEnd"/>
      <w:r w:rsidRPr="00D956CC">
        <w:rPr>
          <w:rFonts w:ascii="Cambria" w:hAnsi="Cambria"/>
          <w:sz w:val="24"/>
          <w:lang w:val="ru-RU"/>
        </w:rPr>
        <w:t xml:space="preserve"> или не се </w:t>
      </w:r>
      <w:proofErr w:type="spellStart"/>
      <w:r w:rsidRPr="00D956CC">
        <w:rPr>
          <w:rFonts w:ascii="Cambria" w:hAnsi="Cambria"/>
          <w:sz w:val="24"/>
          <w:lang w:val="ru-RU"/>
        </w:rPr>
        <w:t>намират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подобна процедура, </w:t>
      </w:r>
      <w:proofErr w:type="spellStart"/>
      <w:r w:rsidRPr="00D956CC">
        <w:rPr>
          <w:rFonts w:ascii="Cambria" w:hAnsi="Cambria"/>
          <w:sz w:val="24"/>
          <w:lang w:val="ru-RU"/>
        </w:rPr>
        <w:t>съгласно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 </w:t>
      </w:r>
      <w:proofErr w:type="spellStart"/>
      <w:r w:rsidRPr="00D956CC">
        <w:rPr>
          <w:rFonts w:ascii="Cambria" w:hAnsi="Cambria"/>
          <w:sz w:val="24"/>
          <w:lang w:val="ru-RU"/>
        </w:rPr>
        <w:t>националните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закони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 </w:t>
      </w:r>
      <w:proofErr w:type="spellStart"/>
      <w:r w:rsidRPr="00D956CC">
        <w:rPr>
          <w:rFonts w:ascii="Cambria" w:hAnsi="Cambria"/>
          <w:sz w:val="24"/>
          <w:lang w:val="ru-RU"/>
        </w:rPr>
        <w:t>подзаконови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актове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; не </w:t>
      </w:r>
      <w:proofErr w:type="spellStart"/>
      <w:r w:rsidRPr="00D956CC">
        <w:rPr>
          <w:rFonts w:ascii="Cambria" w:hAnsi="Cambria"/>
          <w:sz w:val="24"/>
          <w:lang w:val="ru-RU"/>
        </w:rPr>
        <w:t>са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</w:t>
      </w:r>
      <w:proofErr w:type="spellStart"/>
      <w:r w:rsidRPr="00D956CC">
        <w:rPr>
          <w:rFonts w:ascii="Cambria" w:hAnsi="Cambria"/>
          <w:sz w:val="24"/>
          <w:lang w:val="ru-RU"/>
        </w:rPr>
        <w:t>открито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производство по </w:t>
      </w:r>
      <w:proofErr w:type="spellStart"/>
      <w:r w:rsidRPr="00D956CC">
        <w:rPr>
          <w:rFonts w:ascii="Cambria" w:hAnsi="Cambria"/>
          <w:sz w:val="24"/>
          <w:lang w:val="ru-RU"/>
        </w:rPr>
        <w:t>несъстоятелност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или не се </w:t>
      </w:r>
      <w:proofErr w:type="spellStart"/>
      <w:r w:rsidRPr="00D956CC">
        <w:rPr>
          <w:rFonts w:ascii="Cambria" w:hAnsi="Cambria"/>
          <w:sz w:val="24"/>
          <w:lang w:val="ru-RU"/>
        </w:rPr>
        <w:t>намират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подобна процедура, </w:t>
      </w:r>
      <w:proofErr w:type="spellStart"/>
      <w:r w:rsidRPr="00D956CC">
        <w:rPr>
          <w:rFonts w:ascii="Cambria" w:hAnsi="Cambria"/>
          <w:sz w:val="24"/>
          <w:lang w:val="ru-RU"/>
        </w:rPr>
        <w:t>съгласно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националните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 </w:t>
      </w:r>
      <w:proofErr w:type="spellStart"/>
      <w:r w:rsidRPr="00D956CC">
        <w:rPr>
          <w:rFonts w:ascii="Cambria" w:hAnsi="Cambria"/>
          <w:sz w:val="24"/>
          <w:lang w:val="ru-RU"/>
        </w:rPr>
        <w:t>подзаконови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актове</w:t>
      </w:r>
      <w:proofErr w:type="spellEnd"/>
      <w:r w:rsidRPr="00D956CC">
        <w:rPr>
          <w:rFonts w:ascii="Cambria" w:hAnsi="Cambria"/>
          <w:sz w:val="24"/>
          <w:lang w:val="ru-RU"/>
        </w:rPr>
        <w:t>.</w:t>
      </w:r>
    </w:p>
    <w:p w:rsidR="003F42CA" w:rsidRPr="00D956CC" w:rsidRDefault="003F42CA" w:rsidP="00987A15">
      <w:pPr>
        <w:jc w:val="both"/>
        <w:rPr>
          <w:rFonts w:ascii="Cambria" w:hAnsi="Cambria"/>
          <w:sz w:val="24"/>
          <w:lang w:val="ru-RU"/>
        </w:rPr>
      </w:pPr>
      <w:r w:rsidRPr="00D956CC">
        <w:rPr>
          <w:rFonts w:ascii="Cambria" w:hAnsi="Cambria"/>
          <w:sz w:val="24"/>
          <w:lang w:val="ru-RU"/>
        </w:rPr>
        <w:t>2.</w:t>
      </w:r>
      <w:r w:rsidRPr="00D956CC">
        <w:rPr>
          <w:rFonts w:ascii="Cambria" w:hAnsi="Cambria"/>
          <w:sz w:val="24"/>
          <w:lang w:val="ru-RU"/>
        </w:rPr>
        <w:tab/>
        <w:t xml:space="preserve">Документ за регистрация на </w:t>
      </w:r>
      <w:proofErr w:type="spellStart"/>
      <w:r w:rsidRPr="00D956CC">
        <w:rPr>
          <w:rFonts w:ascii="Cambria" w:hAnsi="Cambria"/>
          <w:sz w:val="24"/>
          <w:lang w:val="ru-RU"/>
        </w:rPr>
        <w:t>бенефициера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</w:t>
      </w:r>
      <w:proofErr w:type="spellStart"/>
      <w:r w:rsidRPr="00D956CC">
        <w:rPr>
          <w:rFonts w:ascii="Cambria" w:hAnsi="Cambria"/>
          <w:sz w:val="24"/>
          <w:lang w:val="ru-RU"/>
        </w:rPr>
        <w:t>съгласно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местното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законодателство</w:t>
      </w:r>
      <w:proofErr w:type="spellEnd"/>
      <w:r w:rsidRPr="00D956CC">
        <w:rPr>
          <w:rFonts w:ascii="Cambria" w:hAnsi="Cambria"/>
          <w:sz w:val="24"/>
          <w:lang w:val="ru-RU"/>
        </w:rPr>
        <w:t>.</w:t>
      </w:r>
    </w:p>
    <w:p w:rsidR="003F42CA" w:rsidRPr="00D956CC" w:rsidRDefault="003F42CA" w:rsidP="00987A15">
      <w:pPr>
        <w:jc w:val="both"/>
        <w:rPr>
          <w:rFonts w:ascii="Cambria" w:hAnsi="Cambria"/>
          <w:sz w:val="24"/>
          <w:lang w:val="ru-RU"/>
        </w:rPr>
      </w:pPr>
      <w:r w:rsidRPr="00D956CC">
        <w:rPr>
          <w:rFonts w:ascii="Cambria" w:hAnsi="Cambria"/>
          <w:sz w:val="24"/>
          <w:lang w:val="ru-RU"/>
        </w:rPr>
        <w:t>3.</w:t>
      </w:r>
      <w:r w:rsidRPr="00D956CC">
        <w:rPr>
          <w:rFonts w:ascii="Cambria" w:hAnsi="Cambria"/>
          <w:sz w:val="24"/>
          <w:lang w:val="ru-RU"/>
        </w:rPr>
        <w:tab/>
      </w:r>
      <w:proofErr w:type="spellStart"/>
      <w:r w:rsidRPr="00D956CC">
        <w:rPr>
          <w:rFonts w:ascii="Cambria" w:hAnsi="Cambria"/>
          <w:sz w:val="24"/>
          <w:lang w:val="ru-RU"/>
        </w:rPr>
        <w:t>Финансова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идентификация на </w:t>
      </w:r>
      <w:proofErr w:type="spellStart"/>
      <w:r w:rsidRPr="00D956CC">
        <w:rPr>
          <w:rFonts w:ascii="Cambria" w:hAnsi="Cambria"/>
          <w:sz w:val="24"/>
          <w:lang w:val="ru-RU"/>
        </w:rPr>
        <w:t>банковата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сметка, подписана и подпечатана от </w:t>
      </w:r>
      <w:proofErr w:type="spellStart"/>
      <w:r w:rsidRPr="00D956CC">
        <w:rPr>
          <w:rFonts w:ascii="Cambria" w:hAnsi="Cambria"/>
          <w:sz w:val="24"/>
          <w:lang w:val="ru-RU"/>
        </w:rPr>
        <w:t>обслужващата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банка, </w:t>
      </w:r>
      <w:proofErr w:type="spellStart"/>
      <w:r w:rsidRPr="00D956CC">
        <w:rPr>
          <w:rFonts w:ascii="Cambria" w:hAnsi="Cambria"/>
          <w:sz w:val="24"/>
          <w:lang w:val="ru-RU"/>
        </w:rPr>
        <w:t>съдържаща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името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</w:t>
      </w:r>
      <w:proofErr w:type="spellStart"/>
      <w:r w:rsidRPr="00D956CC">
        <w:rPr>
          <w:rFonts w:ascii="Cambria" w:hAnsi="Cambria"/>
          <w:sz w:val="24"/>
          <w:lang w:val="ru-RU"/>
        </w:rPr>
        <w:t>бенефициера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</w:t>
      </w:r>
      <w:proofErr w:type="spellStart"/>
      <w:r w:rsidRPr="00D956CC">
        <w:rPr>
          <w:rFonts w:ascii="Cambria" w:hAnsi="Cambria"/>
          <w:sz w:val="24"/>
          <w:lang w:val="ru-RU"/>
        </w:rPr>
        <w:t>изписано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gramStart"/>
      <w:r w:rsidRPr="00D956CC">
        <w:rPr>
          <w:rFonts w:ascii="Cambria" w:hAnsi="Cambria"/>
          <w:sz w:val="24"/>
          <w:lang w:val="ru-RU"/>
        </w:rPr>
        <w:t>на латиница</w:t>
      </w:r>
      <w:proofErr w:type="gramEnd"/>
      <w:r w:rsidRPr="00D956CC">
        <w:rPr>
          <w:rFonts w:ascii="Cambria" w:hAnsi="Cambria"/>
          <w:sz w:val="24"/>
          <w:lang w:val="ru-RU"/>
        </w:rPr>
        <w:t xml:space="preserve">, </w:t>
      </w:r>
      <w:proofErr w:type="spellStart"/>
      <w:r w:rsidRPr="00D956CC">
        <w:rPr>
          <w:rFonts w:ascii="Cambria" w:hAnsi="Cambria"/>
          <w:sz w:val="24"/>
          <w:lang w:val="ru-RU"/>
        </w:rPr>
        <w:t>името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</w:t>
      </w:r>
      <w:proofErr w:type="spellStart"/>
      <w:r w:rsidRPr="00D956CC">
        <w:rPr>
          <w:rFonts w:ascii="Cambria" w:hAnsi="Cambria"/>
          <w:sz w:val="24"/>
          <w:lang w:val="ru-RU"/>
        </w:rPr>
        <w:t>банката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</w:t>
      </w:r>
      <w:proofErr w:type="spellStart"/>
      <w:r w:rsidRPr="00D956CC">
        <w:rPr>
          <w:rFonts w:ascii="Cambria" w:hAnsi="Cambria"/>
          <w:sz w:val="24"/>
          <w:lang w:val="ru-RU"/>
        </w:rPr>
        <w:t>изписано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латиница, </w:t>
      </w:r>
      <w:r w:rsidRPr="00D956CC">
        <w:rPr>
          <w:rFonts w:ascii="Cambria" w:hAnsi="Cambria"/>
          <w:sz w:val="24"/>
          <w:lang w:val="en-US"/>
        </w:rPr>
        <w:t>SWIFT</w:t>
      </w:r>
      <w:r w:rsidRPr="00D956CC">
        <w:rPr>
          <w:rFonts w:ascii="Cambria" w:hAnsi="Cambria"/>
          <w:sz w:val="24"/>
          <w:lang w:val="ru-RU"/>
        </w:rPr>
        <w:t xml:space="preserve"> кода на </w:t>
      </w:r>
      <w:proofErr w:type="spellStart"/>
      <w:r w:rsidRPr="00D956CC">
        <w:rPr>
          <w:rFonts w:ascii="Cambria" w:hAnsi="Cambria"/>
          <w:sz w:val="24"/>
          <w:lang w:val="ru-RU"/>
        </w:rPr>
        <w:t>банката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или друг </w:t>
      </w:r>
      <w:proofErr w:type="spellStart"/>
      <w:r w:rsidRPr="00D956CC">
        <w:rPr>
          <w:rFonts w:ascii="Cambria" w:hAnsi="Cambria"/>
          <w:sz w:val="24"/>
          <w:lang w:val="ru-RU"/>
        </w:rPr>
        <w:lastRenderedPageBreak/>
        <w:t>идентификационен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номер за </w:t>
      </w:r>
      <w:proofErr w:type="spellStart"/>
      <w:r w:rsidRPr="00D956CC">
        <w:rPr>
          <w:rFonts w:ascii="Cambria" w:hAnsi="Cambria"/>
          <w:sz w:val="24"/>
          <w:lang w:val="ru-RU"/>
        </w:rPr>
        <w:t>банките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извън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r w:rsidRPr="00D956CC">
        <w:rPr>
          <w:rFonts w:ascii="Cambria" w:hAnsi="Cambria"/>
          <w:sz w:val="24"/>
          <w:lang w:val="en-US"/>
        </w:rPr>
        <w:t>SWIFT</w:t>
      </w:r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системата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</w:t>
      </w:r>
      <w:r w:rsidRPr="00D956CC">
        <w:rPr>
          <w:rFonts w:ascii="Cambria" w:hAnsi="Cambria"/>
          <w:sz w:val="24"/>
          <w:lang w:val="en-US"/>
        </w:rPr>
        <w:t>IBAN</w:t>
      </w:r>
      <w:r w:rsidRPr="00D956CC">
        <w:rPr>
          <w:rFonts w:ascii="Cambria" w:hAnsi="Cambria"/>
          <w:sz w:val="24"/>
          <w:lang w:val="ru-RU"/>
        </w:rPr>
        <w:t xml:space="preserve"> или номера на </w:t>
      </w:r>
      <w:proofErr w:type="spellStart"/>
      <w:r w:rsidRPr="00D956CC">
        <w:rPr>
          <w:rFonts w:ascii="Cambria" w:hAnsi="Cambria"/>
          <w:sz w:val="24"/>
          <w:lang w:val="ru-RU"/>
        </w:rPr>
        <w:t>сметката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</w:t>
      </w:r>
      <w:proofErr w:type="spellStart"/>
      <w:r w:rsidRPr="00D956CC">
        <w:rPr>
          <w:rFonts w:ascii="Cambria" w:hAnsi="Cambria"/>
          <w:sz w:val="24"/>
          <w:lang w:val="ru-RU"/>
        </w:rPr>
        <w:t>бенефициера</w:t>
      </w:r>
      <w:proofErr w:type="spellEnd"/>
      <w:r w:rsidRPr="00D956CC">
        <w:rPr>
          <w:rFonts w:ascii="Cambria" w:hAnsi="Cambria"/>
          <w:sz w:val="24"/>
          <w:lang w:val="ru-RU"/>
        </w:rPr>
        <w:t>.</w:t>
      </w:r>
    </w:p>
    <w:p w:rsidR="003F42CA" w:rsidRPr="00D956CC" w:rsidRDefault="003F42CA" w:rsidP="00987A15">
      <w:pPr>
        <w:jc w:val="both"/>
        <w:rPr>
          <w:rFonts w:ascii="Cambria" w:hAnsi="Cambria"/>
          <w:sz w:val="24"/>
          <w:lang w:val="ru-RU"/>
        </w:rPr>
      </w:pPr>
      <w:proofErr w:type="spellStart"/>
      <w:r w:rsidRPr="00D956CC">
        <w:rPr>
          <w:rFonts w:ascii="Cambria" w:hAnsi="Cambria"/>
          <w:sz w:val="24"/>
          <w:lang w:val="ru-RU"/>
        </w:rPr>
        <w:t>Всички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необходими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документи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се предоставят на </w:t>
      </w:r>
      <w:proofErr w:type="spellStart"/>
      <w:r w:rsidRPr="00D956CC">
        <w:rPr>
          <w:rFonts w:ascii="Cambria" w:hAnsi="Cambria"/>
          <w:sz w:val="24"/>
          <w:lang w:val="ru-RU"/>
        </w:rPr>
        <w:t>български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език</w:t>
      </w:r>
      <w:proofErr w:type="spellEnd"/>
      <w:r w:rsidRPr="00D956CC">
        <w:rPr>
          <w:rFonts w:ascii="Cambria" w:hAnsi="Cambria"/>
          <w:sz w:val="24"/>
          <w:lang w:val="ru-RU"/>
        </w:rPr>
        <w:t xml:space="preserve">. В случай че </w:t>
      </w:r>
      <w:proofErr w:type="spellStart"/>
      <w:r w:rsidRPr="00D956CC">
        <w:rPr>
          <w:rFonts w:ascii="Cambria" w:hAnsi="Cambria"/>
          <w:sz w:val="24"/>
          <w:lang w:val="ru-RU"/>
        </w:rPr>
        <w:t>оригиналът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е на друг </w:t>
      </w:r>
      <w:proofErr w:type="spellStart"/>
      <w:r w:rsidRPr="00D956CC">
        <w:rPr>
          <w:rFonts w:ascii="Cambria" w:hAnsi="Cambria"/>
          <w:sz w:val="24"/>
          <w:lang w:val="ru-RU"/>
        </w:rPr>
        <w:t>език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той се </w:t>
      </w:r>
      <w:proofErr w:type="spellStart"/>
      <w:r w:rsidRPr="00D956CC">
        <w:rPr>
          <w:rFonts w:ascii="Cambria" w:hAnsi="Cambria"/>
          <w:sz w:val="24"/>
          <w:lang w:val="ru-RU"/>
        </w:rPr>
        <w:t>придружава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 неофициален </w:t>
      </w:r>
      <w:proofErr w:type="spellStart"/>
      <w:r w:rsidRPr="00D956CC">
        <w:rPr>
          <w:rFonts w:ascii="Cambria" w:hAnsi="Cambria"/>
          <w:sz w:val="24"/>
          <w:lang w:val="ru-RU"/>
        </w:rPr>
        <w:t>превод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</w:t>
      </w:r>
      <w:proofErr w:type="spellStart"/>
      <w:r w:rsidRPr="00D956CC">
        <w:rPr>
          <w:rFonts w:ascii="Cambria" w:hAnsi="Cambria"/>
          <w:sz w:val="24"/>
          <w:lang w:val="ru-RU"/>
        </w:rPr>
        <w:t>български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език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заверен от </w:t>
      </w:r>
      <w:proofErr w:type="spellStart"/>
      <w:r w:rsidRPr="00D956CC">
        <w:rPr>
          <w:rFonts w:ascii="Cambria" w:hAnsi="Cambria"/>
          <w:sz w:val="24"/>
          <w:lang w:val="ru-RU"/>
        </w:rPr>
        <w:t>бенефициера</w:t>
      </w:r>
      <w:proofErr w:type="spellEnd"/>
      <w:r w:rsidRPr="00D956CC">
        <w:rPr>
          <w:rFonts w:ascii="Cambria" w:hAnsi="Cambria"/>
          <w:sz w:val="24"/>
          <w:lang w:val="ru-RU"/>
        </w:rPr>
        <w:t>.</w:t>
      </w:r>
    </w:p>
    <w:p w:rsidR="0026759B" w:rsidRDefault="003F42CA" w:rsidP="00987A15">
      <w:pPr>
        <w:jc w:val="both"/>
        <w:rPr>
          <w:rFonts w:ascii="Cambria" w:hAnsi="Cambria"/>
          <w:sz w:val="24"/>
        </w:rPr>
      </w:pPr>
      <w:proofErr w:type="spellStart"/>
      <w:r w:rsidRPr="00D956CC">
        <w:rPr>
          <w:rFonts w:ascii="Cambria" w:hAnsi="Cambria"/>
          <w:sz w:val="24"/>
          <w:lang w:val="ru-RU"/>
        </w:rPr>
        <w:t>Кандидатурите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се </w:t>
      </w:r>
      <w:proofErr w:type="spellStart"/>
      <w:r w:rsidRPr="00D956CC">
        <w:rPr>
          <w:rFonts w:ascii="Cambria" w:hAnsi="Cambria"/>
          <w:sz w:val="24"/>
          <w:lang w:val="ru-RU"/>
        </w:rPr>
        <w:t>подават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</w:t>
      </w:r>
      <w:proofErr w:type="spellStart"/>
      <w:r w:rsidRPr="00D956CC">
        <w:rPr>
          <w:rFonts w:ascii="Cambria" w:hAnsi="Cambria"/>
          <w:sz w:val="24"/>
          <w:lang w:val="ru-RU"/>
        </w:rPr>
        <w:t>хартиен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носител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</w:t>
      </w:r>
      <w:r w:rsidR="00ED7269" w:rsidRPr="00D956CC">
        <w:rPr>
          <w:rFonts w:ascii="Cambria" w:hAnsi="Cambria"/>
          <w:sz w:val="24"/>
        </w:rPr>
        <w:t xml:space="preserve">Посолството на Република България в </w:t>
      </w:r>
      <w:r w:rsidR="00894128">
        <w:rPr>
          <w:rFonts w:ascii="Cambria" w:hAnsi="Cambria"/>
          <w:sz w:val="24"/>
        </w:rPr>
        <w:t>Осло на адрес</w:t>
      </w:r>
      <w:r w:rsidR="00B925C2" w:rsidRPr="00D956CC">
        <w:rPr>
          <w:rFonts w:ascii="Cambria" w:hAnsi="Cambria"/>
          <w:sz w:val="24"/>
        </w:rPr>
        <w:t xml:space="preserve">: </w:t>
      </w:r>
      <w:proofErr w:type="spellStart"/>
      <w:r w:rsidR="00894128" w:rsidRPr="00322A72">
        <w:rPr>
          <w:rFonts w:ascii="Cambria" w:hAnsi="Cambria"/>
          <w:b/>
          <w:sz w:val="24"/>
          <w:lang w:val="en-US"/>
        </w:rPr>
        <w:t>Tidemands</w:t>
      </w:r>
      <w:proofErr w:type="spellEnd"/>
      <w:r w:rsidR="00894128" w:rsidRPr="00322A72">
        <w:rPr>
          <w:rFonts w:ascii="Cambria" w:hAnsi="Cambria"/>
          <w:b/>
          <w:sz w:val="24"/>
          <w:lang w:val="ru-RU"/>
        </w:rPr>
        <w:t xml:space="preserve"> </w:t>
      </w:r>
      <w:r w:rsidR="00894128" w:rsidRPr="00322A72">
        <w:rPr>
          <w:rFonts w:ascii="Cambria" w:hAnsi="Cambria"/>
          <w:b/>
          <w:sz w:val="24"/>
          <w:lang w:val="en-US"/>
        </w:rPr>
        <w:t>gate</w:t>
      </w:r>
      <w:r w:rsidR="00894128" w:rsidRPr="00322A72">
        <w:rPr>
          <w:rFonts w:ascii="Cambria" w:hAnsi="Cambria"/>
          <w:b/>
          <w:sz w:val="24"/>
          <w:lang w:val="ru-RU"/>
        </w:rPr>
        <w:t xml:space="preserve"> 11, 0260 </w:t>
      </w:r>
      <w:r w:rsidR="00894128" w:rsidRPr="00322A72">
        <w:rPr>
          <w:rFonts w:ascii="Cambria" w:hAnsi="Cambria"/>
          <w:b/>
          <w:sz w:val="24"/>
          <w:lang w:val="en-US"/>
        </w:rPr>
        <w:t>Oslo</w:t>
      </w:r>
      <w:r w:rsidR="0026759B" w:rsidRPr="0026759B">
        <w:rPr>
          <w:rFonts w:ascii="Cambria" w:hAnsi="Cambria"/>
          <w:sz w:val="24"/>
        </w:rPr>
        <w:t>​</w:t>
      </w:r>
      <w:r w:rsidR="00D956CC" w:rsidRPr="00D956CC">
        <w:rPr>
          <w:rFonts w:ascii="Cambria" w:hAnsi="Cambria"/>
          <w:sz w:val="24"/>
        </w:rPr>
        <w:t xml:space="preserve">, или сканирани </w:t>
      </w:r>
      <w:r w:rsidR="00D956CC">
        <w:rPr>
          <w:rFonts w:ascii="Cambria" w:hAnsi="Cambria"/>
          <w:sz w:val="24"/>
        </w:rPr>
        <w:t>по</w:t>
      </w:r>
      <w:r w:rsidR="0026759B">
        <w:rPr>
          <w:rFonts w:ascii="Cambria" w:hAnsi="Cambria"/>
          <w:sz w:val="24"/>
        </w:rPr>
        <w:t xml:space="preserve"> имейл.</w:t>
      </w:r>
    </w:p>
    <w:p w:rsidR="00E7733B" w:rsidRPr="00D956CC" w:rsidRDefault="00E7733B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 xml:space="preserve">Крайният срок за получаване на </w:t>
      </w:r>
      <w:r w:rsidR="00ED7269" w:rsidRPr="00D956CC">
        <w:rPr>
          <w:rFonts w:ascii="Cambria" w:hAnsi="Cambria"/>
          <w:sz w:val="24"/>
        </w:rPr>
        <w:t xml:space="preserve">документите </w:t>
      </w:r>
      <w:r w:rsidRPr="00D956CC">
        <w:rPr>
          <w:rFonts w:ascii="Cambria" w:hAnsi="Cambria"/>
          <w:sz w:val="24"/>
        </w:rPr>
        <w:t xml:space="preserve">е </w:t>
      </w:r>
      <w:r w:rsidRPr="00322A72">
        <w:rPr>
          <w:rFonts w:ascii="Cambria" w:hAnsi="Cambria"/>
          <w:b/>
          <w:sz w:val="24"/>
        </w:rPr>
        <w:t>1</w:t>
      </w:r>
      <w:r w:rsidR="00ED7269" w:rsidRPr="00322A72">
        <w:rPr>
          <w:rFonts w:ascii="Cambria" w:hAnsi="Cambria"/>
          <w:b/>
          <w:sz w:val="24"/>
        </w:rPr>
        <w:t>6</w:t>
      </w:r>
      <w:r w:rsidRPr="00322A72">
        <w:rPr>
          <w:rFonts w:ascii="Cambria" w:hAnsi="Cambria"/>
          <w:b/>
          <w:sz w:val="24"/>
        </w:rPr>
        <w:t xml:space="preserve"> </w:t>
      </w:r>
      <w:r w:rsidR="00ED7269" w:rsidRPr="00322A72">
        <w:rPr>
          <w:rFonts w:ascii="Cambria" w:hAnsi="Cambria"/>
          <w:b/>
          <w:sz w:val="24"/>
        </w:rPr>
        <w:t>ноември</w:t>
      </w:r>
      <w:r w:rsidR="00894128" w:rsidRPr="00322A72">
        <w:rPr>
          <w:rFonts w:ascii="Cambria" w:hAnsi="Cambria"/>
          <w:b/>
          <w:sz w:val="24"/>
        </w:rPr>
        <w:t xml:space="preserve"> 2022 г.</w:t>
      </w:r>
      <w:r w:rsidR="00894128">
        <w:rPr>
          <w:rFonts w:ascii="Cambria" w:hAnsi="Cambria"/>
          <w:sz w:val="24"/>
        </w:rPr>
        <w:t xml:space="preserve"> /</w:t>
      </w:r>
      <w:r w:rsidRPr="00D956CC">
        <w:rPr>
          <w:rFonts w:ascii="Cambria" w:hAnsi="Cambria"/>
          <w:sz w:val="24"/>
        </w:rPr>
        <w:t>За пощенските пратки ва</w:t>
      </w:r>
      <w:r w:rsidR="00894128">
        <w:rPr>
          <w:rFonts w:ascii="Cambria" w:hAnsi="Cambria"/>
          <w:sz w:val="24"/>
        </w:rPr>
        <w:t>жи датата на пощенското клеймо/.</w:t>
      </w:r>
    </w:p>
    <w:p w:rsidR="00ED7269" w:rsidRPr="00D956CC" w:rsidRDefault="00ED7269" w:rsidP="00987A15">
      <w:pPr>
        <w:jc w:val="both"/>
        <w:rPr>
          <w:rFonts w:ascii="Cambria" w:hAnsi="Cambria"/>
          <w:sz w:val="24"/>
        </w:rPr>
      </w:pPr>
    </w:p>
    <w:p w:rsidR="00ED7269" w:rsidRPr="00D956CC" w:rsidRDefault="00ED7269" w:rsidP="00E7733B">
      <w:pPr>
        <w:rPr>
          <w:rFonts w:ascii="Cambria" w:hAnsi="Cambria"/>
          <w:b/>
          <w:sz w:val="24"/>
        </w:rPr>
      </w:pPr>
    </w:p>
    <w:sectPr w:rsidR="00ED7269" w:rsidRPr="00D95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22616E"/>
    <w:rsid w:val="0026759B"/>
    <w:rsid w:val="002F4BC0"/>
    <w:rsid w:val="00322A72"/>
    <w:rsid w:val="003F42CA"/>
    <w:rsid w:val="007A1739"/>
    <w:rsid w:val="00837742"/>
    <w:rsid w:val="00894128"/>
    <w:rsid w:val="008E4BA9"/>
    <w:rsid w:val="009058DA"/>
    <w:rsid w:val="00941AFB"/>
    <w:rsid w:val="00987A15"/>
    <w:rsid w:val="00AF110B"/>
    <w:rsid w:val="00B925C2"/>
    <w:rsid w:val="00D37BA2"/>
    <w:rsid w:val="00D956CC"/>
    <w:rsid w:val="00E7733B"/>
    <w:rsid w:val="00ED7269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Krasimira Ilieva</cp:lastModifiedBy>
  <cp:revision>2</cp:revision>
  <dcterms:created xsi:type="dcterms:W3CDTF">2022-11-02T14:37:00Z</dcterms:created>
  <dcterms:modified xsi:type="dcterms:W3CDTF">2022-11-02T14:37:00Z</dcterms:modified>
</cp:coreProperties>
</file>